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7366"/>
        <w:gridCol w:w="1128"/>
      </w:tblGrid>
      <w:tr w:rsidR="00FA3EE5" w14:paraId="4A9E4964" w14:textId="77777777" w:rsidTr="00FA3EE5">
        <w:tc>
          <w:tcPr>
            <w:tcW w:w="7366" w:type="dxa"/>
          </w:tcPr>
          <w:p w14:paraId="03DFFBC0" w14:textId="06309BBB" w:rsidR="00FA3EE5" w:rsidRDefault="00FA3EE5">
            <w:r>
              <w:t>PROCEDIMENTO:</w:t>
            </w:r>
          </w:p>
        </w:tc>
        <w:tc>
          <w:tcPr>
            <w:tcW w:w="1128" w:type="dxa"/>
          </w:tcPr>
          <w:p w14:paraId="42C99678" w14:textId="6ADF3CCE" w:rsidR="00FA3EE5" w:rsidRDefault="00FA3EE5">
            <w:r>
              <w:t>Valor em Euros</w:t>
            </w:r>
          </w:p>
        </w:tc>
      </w:tr>
      <w:tr w:rsidR="00FA3EE5" w14:paraId="3AFE9999" w14:textId="77777777" w:rsidTr="00FA3EE5">
        <w:tc>
          <w:tcPr>
            <w:tcW w:w="7366" w:type="dxa"/>
          </w:tcPr>
          <w:p w14:paraId="35726C54" w14:textId="319795EB" w:rsidR="00FA3EE5" w:rsidRDefault="00FA3EE5">
            <w:r>
              <w:t>Consulta para orçamento</w:t>
            </w:r>
          </w:p>
        </w:tc>
        <w:tc>
          <w:tcPr>
            <w:tcW w:w="1128" w:type="dxa"/>
          </w:tcPr>
          <w:p w14:paraId="01B294AE" w14:textId="2075460B" w:rsidR="00FA3EE5" w:rsidRDefault="00FA3EE5">
            <w:r>
              <w:t>30</w:t>
            </w:r>
          </w:p>
        </w:tc>
      </w:tr>
      <w:tr w:rsidR="00FA3EE5" w14:paraId="7C5441AF" w14:textId="77777777" w:rsidTr="00FA3EE5">
        <w:tc>
          <w:tcPr>
            <w:tcW w:w="7366" w:type="dxa"/>
          </w:tcPr>
          <w:p w14:paraId="545759E0" w14:textId="6E6CD0C5" w:rsidR="00FA3EE5" w:rsidRDefault="00FA3EE5">
            <w:r>
              <w:t>Radiografia digital unitária</w:t>
            </w:r>
          </w:p>
        </w:tc>
        <w:tc>
          <w:tcPr>
            <w:tcW w:w="1128" w:type="dxa"/>
          </w:tcPr>
          <w:p w14:paraId="361FC84F" w14:textId="007CCDC9" w:rsidR="00FA3EE5" w:rsidRDefault="00FA3EE5">
            <w:r>
              <w:t>10</w:t>
            </w:r>
          </w:p>
        </w:tc>
      </w:tr>
      <w:tr w:rsidR="00FA3EE5" w14:paraId="2CD41853" w14:textId="77777777" w:rsidTr="00FA3EE5">
        <w:tc>
          <w:tcPr>
            <w:tcW w:w="7366" w:type="dxa"/>
          </w:tcPr>
          <w:p w14:paraId="4768BF40" w14:textId="76C0CE03" w:rsidR="00FA3EE5" w:rsidRDefault="00FA3EE5">
            <w:r>
              <w:t>Extração dentária</w:t>
            </w:r>
          </w:p>
        </w:tc>
        <w:tc>
          <w:tcPr>
            <w:tcW w:w="1128" w:type="dxa"/>
          </w:tcPr>
          <w:p w14:paraId="187DCAA7" w14:textId="3162C396" w:rsidR="00FA3EE5" w:rsidRDefault="00FA3EE5">
            <w:r>
              <w:t>70</w:t>
            </w:r>
          </w:p>
        </w:tc>
      </w:tr>
      <w:tr w:rsidR="00FA3EE5" w14:paraId="3299B5FC" w14:textId="77777777" w:rsidTr="00FA3EE5">
        <w:tc>
          <w:tcPr>
            <w:tcW w:w="7366" w:type="dxa"/>
          </w:tcPr>
          <w:p w14:paraId="5FB5EFB5" w14:textId="4E8E375A" w:rsidR="00FA3EE5" w:rsidRDefault="00FA3EE5">
            <w:r>
              <w:t xml:space="preserve">Restaurações em resina </w:t>
            </w:r>
            <w:proofErr w:type="spellStart"/>
            <w:r>
              <w:t>fotopolimerizável</w:t>
            </w:r>
            <w:proofErr w:type="spellEnd"/>
            <w:r>
              <w:t xml:space="preserve"> de 1 face</w:t>
            </w:r>
          </w:p>
        </w:tc>
        <w:tc>
          <w:tcPr>
            <w:tcW w:w="1128" w:type="dxa"/>
          </w:tcPr>
          <w:p w14:paraId="61B9DE80" w14:textId="14C2E387" w:rsidR="00FA3EE5" w:rsidRDefault="00FA3EE5">
            <w:r>
              <w:t>70</w:t>
            </w:r>
          </w:p>
        </w:tc>
      </w:tr>
      <w:tr w:rsidR="00FA3EE5" w14:paraId="797E8FFA" w14:textId="77777777" w:rsidTr="00FA3EE5">
        <w:tc>
          <w:tcPr>
            <w:tcW w:w="7366" w:type="dxa"/>
          </w:tcPr>
          <w:p w14:paraId="4DE74416" w14:textId="0D0058C9" w:rsidR="00FA3EE5" w:rsidRDefault="00FA3EE5">
            <w:r>
              <w:t xml:space="preserve">Sessão de profilaxia com </w:t>
            </w:r>
            <w:proofErr w:type="spellStart"/>
            <w:r>
              <w:t>destartarização</w:t>
            </w:r>
            <w:proofErr w:type="spellEnd"/>
            <w:r>
              <w:t xml:space="preserve"> + evidenciação de biofilme bacteriano + jato de bicarbonato + polimentos de todos os dentes</w:t>
            </w:r>
          </w:p>
        </w:tc>
        <w:tc>
          <w:tcPr>
            <w:tcW w:w="1128" w:type="dxa"/>
          </w:tcPr>
          <w:p w14:paraId="3C2BDB08" w14:textId="71904D65" w:rsidR="00FA3EE5" w:rsidRDefault="00FA3EE5">
            <w:r>
              <w:t>70</w:t>
            </w:r>
          </w:p>
        </w:tc>
      </w:tr>
      <w:tr w:rsidR="00FA3EE5" w14:paraId="7A7939D7" w14:textId="77777777" w:rsidTr="00FA3EE5">
        <w:tc>
          <w:tcPr>
            <w:tcW w:w="7366" w:type="dxa"/>
          </w:tcPr>
          <w:p w14:paraId="14DD2F12" w14:textId="2414C864" w:rsidR="00FA3EE5" w:rsidRDefault="00FA3EE5">
            <w:r>
              <w:t xml:space="preserve">Implante Dentário – cilindro que substitui a </w:t>
            </w:r>
            <w:proofErr w:type="spellStart"/>
            <w:r>
              <w:t>raíz</w:t>
            </w:r>
            <w:proofErr w:type="spellEnd"/>
            <w:r>
              <w:t xml:space="preserve"> dentária</w:t>
            </w:r>
          </w:p>
        </w:tc>
        <w:tc>
          <w:tcPr>
            <w:tcW w:w="1128" w:type="dxa"/>
          </w:tcPr>
          <w:p w14:paraId="04638F33" w14:textId="6C43661E" w:rsidR="00FA3EE5" w:rsidRDefault="00FA3EE5">
            <w:r>
              <w:t>650</w:t>
            </w:r>
          </w:p>
        </w:tc>
      </w:tr>
      <w:tr w:rsidR="00FA3EE5" w14:paraId="4E3B978F" w14:textId="77777777" w:rsidTr="00FA3EE5">
        <w:tc>
          <w:tcPr>
            <w:tcW w:w="7366" w:type="dxa"/>
          </w:tcPr>
          <w:p w14:paraId="67B69C0E" w14:textId="1EA6F283" w:rsidR="00FA3EE5" w:rsidRDefault="00FA3EE5">
            <w:r>
              <w:t>Coroa em cerâmica (</w:t>
            </w:r>
            <w:proofErr w:type="gramStart"/>
            <w:r>
              <w:t>dente )</w:t>
            </w:r>
            <w:proofErr w:type="gramEnd"/>
            <w:r>
              <w:t xml:space="preserve"> sobre o implante dentário</w:t>
            </w:r>
          </w:p>
        </w:tc>
        <w:tc>
          <w:tcPr>
            <w:tcW w:w="1128" w:type="dxa"/>
          </w:tcPr>
          <w:p w14:paraId="638DB3E7" w14:textId="1458AFB6" w:rsidR="00FA3EE5" w:rsidRDefault="00FA3EE5">
            <w:r>
              <w:t>650</w:t>
            </w:r>
          </w:p>
        </w:tc>
      </w:tr>
      <w:tr w:rsidR="00FA3EE5" w14:paraId="3C8134E6" w14:textId="77777777" w:rsidTr="00FA3EE5">
        <w:tc>
          <w:tcPr>
            <w:tcW w:w="7366" w:type="dxa"/>
          </w:tcPr>
          <w:p w14:paraId="2A80573D" w14:textId="462447CE" w:rsidR="00FA3EE5" w:rsidRDefault="00FA3EE5">
            <w:r>
              <w:t xml:space="preserve">Coroa provisória </w:t>
            </w:r>
          </w:p>
        </w:tc>
        <w:tc>
          <w:tcPr>
            <w:tcW w:w="1128" w:type="dxa"/>
          </w:tcPr>
          <w:p w14:paraId="189F90C3" w14:textId="12FF6E8D" w:rsidR="00FA3EE5" w:rsidRDefault="00FA3EE5">
            <w:r>
              <w:t>250</w:t>
            </w:r>
          </w:p>
        </w:tc>
      </w:tr>
      <w:tr w:rsidR="00FA3EE5" w14:paraId="59CE6841" w14:textId="77777777" w:rsidTr="00FA3EE5">
        <w:tc>
          <w:tcPr>
            <w:tcW w:w="7366" w:type="dxa"/>
          </w:tcPr>
          <w:p w14:paraId="3812AD1C" w14:textId="4B81690E" w:rsidR="00FA3EE5" w:rsidRDefault="00FA3EE5">
            <w:r>
              <w:t xml:space="preserve">Guia cirúrgico de precisão </w:t>
            </w:r>
            <w:proofErr w:type="gramStart"/>
            <w:r>
              <w:t xml:space="preserve">( </w:t>
            </w:r>
            <w:proofErr w:type="spellStart"/>
            <w:r>
              <w:t>Cirugia</w:t>
            </w:r>
            <w:proofErr w:type="spellEnd"/>
            <w:proofErr w:type="gramEnd"/>
            <w:r>
              <w:t xml:space="preserve"> sem cortes na gengiva)</w:t>
            </w:r>
          </w:p>
        </w:tc>
        <w:tc>
          <w:tcPr>
            <w:tcW w:w="1128" w:type="dxa"/>
          </w:tcPr>
          <w:p w14:paraId="3F87DA4C" w14:textId="7CE52513" w:rsidR="00FA3EE5" w:rsidRDefault="00FA3EE5">
            <w:r>
              <w:t>250</w:t>
            </w:r>
          </w:p>
        </w:tc>
      </w:tr>
      <w:tr w:rsidR="00FA3EE5" w14:paraId="4B74DD0B" w14:textId="77777777" w:rsidTr="00FA3EE5">
        <w:tc>
          <w:tcPr>
            <w:tcW w:w="7366" w:type="dxa"/>
          </w:tcPr>
          <w:p w14:paraId="6A4384BA" w14:textId="648AC7EA" w:rsidR="00FA3EE5" w:rsidRDefault="00FA3EE5">
            <w:r>
              <w:t xml:space="preserve">Enxerto ósseos com 1 </w:t>
            </w:r>
            <w:proofErr w:type="spellStart"/>
            <w:r>
              <w:t>bio-oss</w:t>
            </w:r>
            <w:proofErr w:type="spellEnd"/>
            <w:r>
              <w:t xml:space="preserve"> </w:t>
            </w:r>
          </w:p>
        </w:tc>
        <w:tc>
          <w:tcPr>
            <w:tcW w:w="1128" w:type="dxa"/>
          </w:tcPr>
          <w:p w14:paraId="3B47C59D" w14:textId="3B921039" w:rsidR="00FA3EE5" w:rsidRDefault="00FA3EE5">
            <w:r>
              <w:t>400</w:t>
            </w:r>
          </w:p>
        </w:tc>
      </w:tr>
    </w:tbl>
    <w:p w14:paraId="3EC76DA5" w14:textId="77777777" w:rsidR="00F31152" w:rsidRDefault="00F31152"/>
    <w:sectPr w:rsidR="00F31152" w:rsidSect="00AD7C87">
      <w:headerReference w:type="default" r:id="rId6"/>
      <w:pgSz w:w="11906" w:h="8391" w:orient="landscape" w:code="1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CE9F5" w14:textId="77777777" w:rsidR="00E43828" w:rsidRDefault="00E43828" w:rsidP="00AD7C87">
      <w:pPr>
        <w:spacing w:after="0" w:line="240" w:lineRule="auto"/>
      </w:pPr>
      <w:r>
        <w:separator/>
      </w:r>
    </w:p>
  </w:endnote>
  <w:endnote w:type="continuationSeparator" w:id="0">
    <w:p w14:paraId="54230016" w14:textId="77777777" w:rsidR="00E43828" w:rsidRDefault="00E43828" w:rsidP="00AD7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17268" w14:textId="77777777" w:rsidR="00E43828" w:rsidRDefault="00E43828" w:rsidP="00AD7C87">
      <w:pPr>
        <w:spacing w:after="0" w:line="240" w:lineRule="auto"/>
      </w:pPr>
      <w:r>
        <w:separator/>
      </w:r>
    </w:p>
  </w:footnote>
  <w:footnote w:type="continuationSeparator" w:id="0">
    <w:p w14:paraId="60326ADB" w14:textId="77777777" w:rsidR="00E43828" w:rsidRDefault="00E43828" w:rsidP="00AD7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58D0F" w14:textId="6C68F116" w:rsidR="00AD7C87" w:rsidRPr="00276237" w:rsidRDefault="00AD7C87">
    <w:pPr>
      <w:pStyle w:val="Cabealho"/>
      <w:rPr>
        <w:b/>
        <w:bCs/>
      </w:rPr>
    </w:pPr>
    <w:r w:rsidRPr="00276237">
      <w:rPr>
        <w:b/>
        <w:bCs/>
      </w:rPr>
      <w:t xml:space="preserve">ALGUNS VALORES DA TABELA DE PREÇOS DA </w:t>
    </w:r>
    <w:proofErr w:type="spellStart"/>
    <w:r w:rsidR="00276237" w:rsidRPr="00276237">
      <w:rPr>
        <w:b/>
        <w:bCs/>
      </w:rPr>
      <w:t>CLíNICA</w:t>
    </w:r>
    <w:proofErr w:type="spellEnd"/>
    <w:r w:rsidR="00276237">
      <w:rPr>
        <w:b/>
        <w:bCs/>
      </w:rPr>
      <w:t>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EE5"/>
    <w:rsid w:val="00276237"/>
    <w:rsid w:val="00322AEC"/>
    <w:rsid w:val="00442097"/>
    <w:rsid w:val="008048EC"/>
    <w:rsid w:val="00AD7C87"/>
    <w:rsid w:val="00E43828"/>
    <w:rsid w:val="00F31152"/>
    <w:rsid w:val="00FA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7F702"/>
  <w15:chartTrackingRefBased/>
  <w15:docId w15:val="{0AFA91F1-A254-4897-8E43-809D63B8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FA3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A3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A3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A3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A3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A3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A3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A3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A3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A3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A3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A3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A3E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A3EE5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A3E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A3EE5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A3E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A3E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A3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A3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A3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A3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A3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A3EE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A3EE5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A3EE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A3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A3EE5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A3EE5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FA3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AD7C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D7C87"/>
  </w:style>
  <w:style w:type="paragraph" w:styleId="Rodap">
    <w:name w:val="footer"/>
    <w:basedOn w:val="Normal"/>
    <w:link w:val="RodapCarter"/>
    <w:uiPriority w:val="99"/>
    <w:unhideWhenUsed/>
    <w:rsid w:val="00AD7C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D7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clinica vila cha</dc:creator>
  <cp:keywords/>
  <dc:description/>
  <cp:lastModifiedBy>clinica vila cha</cp:lastModifiedBy>
  <cp:revision>2</cp:revision>
  <cp:lastPrinted>2026-05-14T10:26:00Z</cp:lastPrinted>
  <dcterms:created xsi:type="dcterms:W3CDTF">2026-05-14T10:14:00Z</dcterms:created>
  <dcterms:modified xsi:type="dcterms:W3CDTF">2026-05-14T10:26:00Z</dcterms:modified>
</cp:coreProperties>
</file>